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CDC94" w14:textId="77777777" w:rsidR="008E5FCF" w:rsidRPr="008E5FCF" w:rsidRDefault="008E5FCF" w:rsidP="008E5FCF">
      <w:pPr>
        <w:shd w:val="clear" w:color="auto" w:fill="FFFFFF"/>
        <w:spacing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b/>
          <w:bCs/>
          <w:color w:val="002664"/>
          <w:kern w:val="0"/>
          <w:sz w:val="21"/>
          <w:szCs w:val="21"/>
          <w:lang w:eastAsia="en-AU"/>
          <w14:ligatures w14:val="none"/>
        </w:rPr>
        <w:t>DRIVE Lite - July 2023</w:t>
      </w:r>
    </w:p>
    <w:p w14:paraId="3756DF86" w14:textId="77777777" w:rsidR="008E5FCF" w:rsidRPr="008E5FCF" w:rsidRDefault="008E5FCF" w:rsidP="008E5FCF">
      <w:pPr>
        <w:shd w:val="clear" w:color="auto" w:fill="FFFFFF"/>
        <w:spacing w:line="285" w:lineRule="atLeast"/>
        <w:jc w:val="right"/>
        <w:textAlignment w:val="top"/>
        <w:rPr>
          <w:rFonts w:ascii="Arial" w:eastAsia="Times New Roman" w:hAnsi="Arial" w:cs="Arial"/>
          <w:color w:val="002664"/>
          <w:kern w:val="0"/>
          <w:sz w:val="18"/>
          <w:szCs w:val="18"/>
          <w:lang w:eastAsia="en-AU"/>
          <w14:ligatures w14:val="none"/>
        </w:rPr>
      </w:pPr>
      <w:r w:rsidRPr="008E5FCF">
        <w:rPr>
          <w:rFonts w:ascii="Arial" w:eastAsia="Times New Roman" w:hAnsi="Arial" w:cs="Arial"/>
          <w:noProof/>
          <w:color w:val="002664"/>
          <w:kern w:val="0"/>
          <w:sz w:val="18"/>
          <w:szCs w:val="18"/>
          <w:lang w:eastAsia="en-AU"/>
          <w14:ligatures w14:val="none"/>
        </w:rPr>
        <w:drawing>
          <wp:inline distT="0" distB="0" distL="0" distR="0" wp14:anchorId="2D18B711" wp14:editId="2833D002">
            <wp:extent cx="571500" cy="609600"/>
            <wp:effectExtent l="0" t="0" r="0" b="0"/>
            <wp:docPr id="5" name="Picture 8" descr="A red and blue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red and blue logo with a flow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pic:spPr>
                </pic:pic>
              </a:graphicData>
            </a:graphic>
          </wp:inline>
        </w:drawing>
      </w:r>
    </w:p>
    <w:p w14:paraId="1AC9F5A4" w14:textId="77777777" w:rsidR="008E5FCF" w:rsidRPr="008E5FCF" w:rsidRDefault="008E5FCF" w:rsidP="008E5FCF">
      <w:pPr>
        <w:shd w:val="clear" w:color="auto" w:fill="FBFBFB"/>
        <w:spacing w:after="0" w:line="300" w:lineRule="atLeast"/>
        <w:rPr>
          <w:rFonts w:ascii="Times New Roman" w:eastAsia="Times New Roman" w:hAnsi="Times New Roman" w:cs="Times New Roman"/>
          <w:color w:val="000000"/>
          <w:kern w:val="0"/>
          <w:sz w:val="30"/>
          <w:szCs w:val="30"/>
          <w:lang w:eastAsia="en-AU"/>
          <w14:ligatures w14:val="none"/>
        </w:rPr>
      </w:pPr>
      <w:r w:rsidRPr="008E5FCF">
        <w:rPr>
          <w:rFonts w:ascii="Times New Roman" w:eastAsia="Times New Roman" w:hAnsi="Times New Roman" w:cs="Times New Roman"/>
          <w:color w:val="000000"/>
          <w:kern w:val="0"/>
          <w:sz w:val="30"/>
          <w:szCs w:val="30"/>
          <w:lang w:eastAsia="en-AU"/>
          <w14:ligatures w14:val="none"/>
        </w:rPr>
        <w:t> </w:t>
      </w:r>
    </w:p>
    <w:p w14:paraId="50E165E0" w14:textId="77777777" w:rsidR="008E5FCF" w:rsidRPr="008E5FCF" w:rsidRDefault="008E5FCF" w:rsidP="008E5FCF">
      <w:pPr>
        <w:shd w:val="clear" w:color="auto" w:fill="CBEDFD"/>
        <w:spacing w:after="300" w:line="540" w:lineRule="atLeast"/>
        <w:textAlignment w:val="center"/>
        <w:outlineLvl w:val="0"/>
        <w:rPr>
          <w:rFonts w:ascii="Arial" w:eastAsia="Times New Roman" w:hAnsi="Arial" w:cs="Arial"/>
          <w:color w:val="002664"/>
          <w:kern w:val="36"/>
          <w:sz w:val="42"/>
          <w:szCs w:val="42"/>
          <w:lang w:eastAsia="en-AU"/>
          <w14:ligatures w14:val="none"/>
        </w:rPr>
      </w:pPr>
      <w:r w:rsidRPr="008E5FCF">
        <w:rPr>
          <w:rFonts w:ascii="Arial" w:eastAsia="Times New Roman" w:hAnsi="Arial" w:cs="Arial"/>
          <w:color w:val="002664"/>
          <w:kern w:val="36"/>
          <w:sz w:val="42"/>
          <w:szCs w:val="42"/>
          <w:lang w:eastAsia="en-AU"/>
          <w14:ligatures w14:val="none"/>
        </w:rPr>
        <w:t xml:space="preserve">DRIVE Lite - historic and </w:t>
      </w:r>
      <w:proofErr w:type="gramStart"/>
      <w:r w:rsidRPr="008E5FCF">
        <w:rPr>
          <w:rFonts w:ascii="Arial" w:eastAsia="Times New Roman" w:hAnsi="Arial" w:cs="Arial"/>
          <w:color w:val="002664"/>
          <w:kern w:val="36"/>
          <w:sz w:val="42"/>
          <w:szCs w:val="42"/>
          <w:lang w:eastAsia="en-AU"/>
          <w14:ligatures w14:val="none"/>
        </w:rPr>
        <w:t>classic</w:t>
      </w:r>
      <w:proofErr w:type="gramEnd"/>
    </w:p>
    <w:p w14:paraId="720E1F49" w14:textId="77777777" w:rsidR="008E5FCF" w:rsidRPr="008E5FCF" w:rsidRDefault="008E5FCF" w:rsidP="008E5FCF">
      <w:pPr>
        <w:shd w:val="clear" w:color="auto" w:fill="CBEDFD"/>
        <w:spacing w:after="0" w:line="285" w:lineRule="atLeast"/>
        <w:jc w:val="center"/>
        <w:textAlignment w:val="top"/>
        <w:rPr>
          <w:rFonts w:ascii="Arial" w:eastAsia="Times New Roman" w:hAnsi="Arial" w:cs="Arial"/>
          <w:color w:val="002664"/>
          <w:kern w:val="0"/>
          <w:sz w:val="18"/>
          <w:szCs w:val="18"/>
          <w:lang w:eastAsia="en-AU"/>
          <w14:ligatures w14:val="none"/>
        </w:rPr>
      </w:pPr>
      <w:r w:rsidRPr="008E5FCF">
        <w:rPr>
          <w:rFonts w:ascii="Arial" w:eastAsia="Times New Roman" w:hAnsi="Arial" w:cs="Arial"/>
          <w:noProof/>
          <w:color w:val="002664"/>
          <w:kern w:val="0"/>
          <w:sz w:val="18"/>
          <w:szCs w:val="18"/>
          <w:lang w:eastAsia="en-AU"/>
          <w14:ligatures w14:val="none"/>
        </w:rPr>
        <w:drawing>
          <wp:inline distT="0" distB="0" distL="0" distR="0" wp14:anchorId="66BFA57B" wp14:editId="613C47D5">
            <wp:extent cx="5715000" cy="158115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581150"/>
                    </a:xfrm>
                    <a:prstGeom prst="rect">
                      <a:avLst/>
                    </a:prstGeom>
                    <a:noFill/>
                    <a:ln>
                      <a:noFill/>
                    </a:ln>
                  </pic:spPr>
                </pic:pic>
              </a:graphicData>
            </a:graphic>
          </wp:inline>
        </w:drawing>
      </w:r>
    </w:p>
    <w:p w14:paraId="22D3165A" w14:textId="77777777" w:rsidR="008E5FCF" w:rsidRPr="008E5FCF" w:rsidRDefault="008E5FCF" w:rsidP="008E5FCF">
      <w:pPr>
        <w:shd w:val="clear" w:color="auto" w:fill="FBFBFB"/>
        <w:spacing w:after="0" w:line="300" w:lineRule="atLeast"/>
        <w:rPr>
          <w:rFonts w:ascii="Times New Roman" w:eastAsia="Times New Roman" w:hAnsi="Times New Roman" w:cs="Times New Roman"/>
          <w:color w:val="000000"/>
          <w:kern w:val="0"/>
          <w:sz w:val="30"/>
          <w:szCs w:val="30"/>
          <w:lang w:eastAsia="en-AU"/>
          <w14:ligatures w14:val="none"/>
        </w:rPr>
      </w:pPr>
      <w:r w:rsidRPr="008E5FCF">
        <w:rPr>
          <w:rFonts w:ascii="Times New Roman" w:eastAsia="Times New Roman" w:hAnsi="Times New Roman" w:cs="Times New Roman"/>
          <w:color w:val="000000"/>
          <w:kern w:val="0"/>
          <w:sz w:val="30"/>
          <w:szCs w:val="30"/>
          <w:lang w:eastAsia="en-AU"/>
          <w14:ligatures w14:val="none"/>
        </w:rPr>
        <w:t> </w:t>
      </w:r>
    </w:p>
    <w:p w14:paraId="170D44A7" w14:textId="77777777" w:rsidR="008E5FCF" w:rsidRPr="008E5FCF" w:rsidRDefault="008E5FCF" w:rsidP="008E5FCF">
      <w:pPr>
        <w:shd w:val="clear" w:color="auto" w:fill="FFFFFF"/>
        <w:spacing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Dear club car members </w:t>
      </w:r>
    </w:p>
    <w:p w14:paraId="730F78DB" w14:textId="77777777" w:rsidR="008E5FCF" w:rsidRPr="008E5FCF" w:rsidRDefault="008E5FCF" w:rsidP="008E5FCF">
      <w:pPr>
        <w:shd w:val="clear" w:color="auto" w:fill="FFFFFF"/>
        <w:spacing w:before="300" w:after="30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 xml:space="preserve">Welcome to the July edition of DRIVE Lite - Historic Vehicle Scheme (HVS) and Classic Vehicle Scheme (CVS). In this edition we're letting you know we'll be at the upcoming Shannon’s Sydney </w:t>
      </w:r>
      <w:proofErr w:type="gramStart"/>
      <w:r w:rsidRPr="008E5FCF">
        <w:rPr>
          <w:rFonts w:ascii="Arial" w:eastAsia="Times New Roman" w:hAnsi="Arial" w:cs="Arial"/>
          <w:color w:val="000000"/>
          <w:kern w:val="0"/>
          <w:sz w:val="21"/>
          <w:szCs w:val="21"/>
          <w:lang w:eastAsia="en-AU"/>
          <w14:ligatures w14:val="none"/>
        </w:rPr>
        <w:t>Classic,</w:t>
      </w:r>
      <w:proofErr w:type="gramEnd"/>
      <w:r w:rsidRPr="008E5FCF">
        <w:rPr>
          <w:rFonts w:ascii="Arial" w:eastAsia="Times New Roman" w:hAnsi="Arial" w:cs="Arial"/>
          <w:color w:val="000000"/>
          <w:kern w:val="0"/>
          <w:sz w:val="21"/>
          <w:szCs w:val="21"/>
          <w:lang w:eastAsia="en-AU"/>
          <w14:ligatures w14:val="none"/>
        </w:rPr>
        <w:t xml:space="preserve"> we've answered a question from scheme participants about digital pink slips, sharing how we're helping to protect vehicle owners against odometer tampering, and letting you know about a new demerit point trial.  </w:t>
      </w:r>
    </w:p>
    <w:p w14:paraId="339C609F" w14:textId="77777777" w:rsidR="008E5FCF" w:rsidRPr="008E5FCF" w:rsidRDefault="008E5FCF" w:rsidP="008E5FCF">
      <w:pPr>
        <w:shd w:val="clear" w:color="auto" w:fill="C8C8C8"/>
        <w:spacing w:line="30" w:lineRule="atLeast"/>
        <w:textAlignment w:val="top"/>
        <w:rPr>
          <w:rFonts w:ascii="Arial" w:eastAsia="Times New Roman" w:hAnsi="Arial" w:cs="Arial"/>
          <w:color w:val="002664"/>
          <w:kern w:val="0"/>
          <w:sz w:val="3"/>
          <w:szCs w:val="3"/>
          <w:lang w:eastAsia="en-AU"/>
          <w14:ligatures w14:val="none"/>
        </w:rPr>
      </w:pPr>
      <w:r w:rsidRPr="008E5FCF">
        <w:rPr>
          <w:rFonts w:ascii="Arial" w:eastAsia="Times New Roman" w:hAnsi="Arial" w:cs="Arial"/>
          <w:color w:val="002664"/>
          <w:kern w:val="0"/>
          <w:sz w:val="3"/>
          <w:szCs w:val="3"/>
          <w:lang w:eastAsia="en-AU"/>
          <w14:ligatures w14:val="none"/>
        </w:rPr>
        <w:t> </w:t>
      </w:r>
    </w:p>
    <w:p w14:paraId="11337F5E" w14:textId="77777777" w:rsidR="008E5FCF" w:rsidRPr="008E5FCF" w:rsidRDefault="008E5FCF" w:rsidP="008E5FCF">
      <w:pPr>
        <w:shd w:val="clear" w:color="auto" w:fill="FBFBFB"/>
        <w:spacing w:after="0" w:line="300" w:lineRule="atLeast"/>
        <w:rPr>
          <w:rFonts w:ascii="Times New Roman" w:eastAsia="Times New Roman" w:hAnsi="Times New Roman" w:cs="Times New Roman"/>
          <w:color w:val="000000"/>
          <w:kern w:val="0"/>
          <w:sz w:val="30"/>
          <w:szCs w:val="30"/>
          <w:lang w:eastAsia="en-AU"/>
          <w14:ligatures w14:val="none"/>
        </w:rPr>
      </w:pPr>
      <w:r w:rsidRPr="008E5FCF">
        <w:rPr>
          <w:rFonts w:ascii="Times New Roman" w:eastAsia="Times New Roman" w:hAnsi="Times New Roman" w:cs="Times New Roman"/>
          <w:color w:val="000000"/>
          <w:kern w:val="0"/>
          <w:sz w:val="30"/>
          <w:szCs w:val="30"/>
          <w:lang w:eastAsia="en-AU"/>
          <w14:ligatures w14:val="none"/>
        </w:rPr>
        <w:t> </w:t>
      </w:r>
    </w:p>
    <w:p w14:paraId="7FA9F72F" w14:textId="77777777" w:rsidR="008E5FCF" w:rsidRPr="008E5FCF" w:rsidRDefault="008E5FCF" w:rsidP="008E5FCF">
      <w:pPr>
        <w:shd w:val="clear" w:color="auto" w:fill="CBEDFD"/>
        <w:spacing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b/>
          <w:bCs/>
          <w:color w:val="002664"/>
          <w:kern w:val="0"/>
          <w:sz w:val="21"/>
          <w:szCs w:val="21"/>
          <w:lang w:eastAsia="en-AU"/>
          <w14:ligatures w14:val="none"/>
        </w:rPr>
        <w:t>Meet us at Shannon's Sydney Classic </w:t>
      </w:r>
    </w:p>
    <w:p w14:paraId="367CD590" w14:textId="77777777" w:rsidR="008E5FCF" w:rsidRPr="008E5FCF" w:rsidRDefault="008E5FCF" w:rsidP="008E5FCF">
      <w:pPr>
        <w:shd w:val="clear" w:color="auto" w:fill="CBEDFD"/>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The Transport for NSW Regulatory Operations team will be attending the annual Council of Motor Clubs’ Shannon’s Sydney Classic at Eastern Creek on Sunday 20 August.  </w:t>
      </w:r>
    </w:p>
    <w:p w14:paraId="6E19C928" w14:textId="77777777" w:rsidR="008E5FCF" w:rsidRPr="008E5FCF" w:rsidRDefault="008E5FCF" w:rsidP="008E5FCF">
      <w:pPr>
        <w:shd w:val="clear" w:color="auto" w:fill="CBEDFD"/>
        <w:spacing w:before="300" w:after="30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We’re looking forward to meeting those of you attending the event and answering your questions or concerns regarding the classic vehicle scheme. </w:t>
      </w:r>
    </w:p>
    <w:p w14:paraId="6E46E72F" w14:textId="77777777" w:rsidR="008E5FCF" w:rsidRPr="008E5FCF" w:rsidRDefault="008E5FCF" w:rsidP="008E5FCF">
      <w:pPr>
        <w:shd w:val="clear" w:color="auto" w:fill="C8C8C8"/>
        <w:spacing w:line="30" w:lineRule="atLeast"/>
        <w:textAlignment w:val="top"/>
        <w:rPr>
          <w:rFonts w:ascii="Arial" w:eastAsia="Times New Roman" w:hAnsi="Arial" w:cs="Arial"/>
          <w:color w:val="002664"/>
          <w:kern w:val="0"/>
          <w:sz w:val="3"/>
          <w:szCs w:val="3"/>
          <w:lang w:eastAsia="en-AU"/>
          <w14:ligatures w14:val="none"/>
        </w:rPr>
      </w:pPr>
      <w:r w:rsidRPr="008E5FCF">
        <w:rPr>
          <w:rFonts w:ascii="Arial" w:eastAsia="Times New Roman" w:hAnsi="Arial" w:cs="Arial"/>
          <w:color w:val="002664"/>
          <w:kern w:val="0"/>
          <w:sz w:val="3"/>
          <w:szCs w:val="3"/>
          <w:lang w:eastAsia="en-AU"/>
          <w14:ligatures w14:val="none"/>
        </w:rPr>
        <w:t> </w:t>
      </w:r>
    </w:p>
    <w:p w14:paraId="311FE665" w14:textId="77777777" w:rsidR="008E5FCF" w:rsidRPr="008E5FCF" w:rsidRDefault="008E5FCF" w:rsidP="008E5FCF">
      <w:pPr>
        <w:shd w:val="clear" w:color="auto" w:fill="FBFBFB"/>
        <w:spacing w:after="0" w:line="300" w:lineRule="atLeast"/>
        <w:rPr>
          <w:rFonts w:ascii="Times New Roman" w:eastAsia="Times New Roman" w:hAnsi="Times New Roman" w:cs="Times New Roman"/>
          <w:color w:val="000000"/>
          <w:kern w:val="0"/>
          <w:sz w:val="30"/>
          <w:szCs w:val="30"/>
          <w:lang w:eastAsia="en-AU"/>
          <w14:ligatures w14:val="none"/>
        </w:rPr>
      </w:pPr>
      <w:r w:rsidRPr="008E5FCF">
        <w:rPr>
          <w:rFonts w:ascii="Times New Roman" w:eastAsia="Times New Roman" w:hAnsi="Times New Roman" w:cs="Times New Roman"/>
          <w:color w:val="000000"/>
          <w:kern w:val="0"/>
          <w:sz w:val="30"/>
          <w:szCs w:val="30"/>
          <w:lang w:eastAsia="en-AU"/>
          <w14:ligatures w14:val="none"/>
        </w:rPr>
        <w:t> </w:t>
      </w:r>
    </w:p>
    <w:p w14:paraId="2FD66EF5" w14:textId="77777777" w:rsidR="008E5FCF" w:rsidRPr="008E5FCF" w:rsidRDefault="008E5FCF" w:rsidP="008E5FCF">
      <w:pPr>
        <w:shd w:val="clear" w:color="auto" w:fill="FFFFFF"/>
        <w:spacing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b/>
          <w:bCs/>
          <w:color w:val="002664"/>
          <w:kern w:val="0"/>
          <w:sz w:val="21"/>
          <w:szCs w:val="21"/>
          <w:lang w:eastAsia="en-AU"/>
          <w14:ligatures w14:val="none"/>
        </w:rPr>
        <w:t xml:space="preserve">Your questions </w:t>
      </w:r>
      <w:proofErr w:type="gramStart"/>
      <w:r w:rsidRPr="008E5FCF">
        <w:rPr>
          <w:rFonts w:ascii="Arial" w:eastAsia="Times New Roman" w:hAnsi="Arial" w:cs="Arial"/>
          <w:b/>
          <w:bCs/>
          <w:color w:val="002664"/>
          <w:kern w:val="0"/>
          <w:sz w:val="21"/>
          <w:szCs w:val="21"/>
          <w:lang w:eastAsia="en-AU"/>
          <w14:ligatures w14:val="none"/>
        </w:rPr>
        <w:t>answered</w:t>
      </w:r>
      <w:proofErr w:type="gramEnd"/>
      <w:r w:rsidRPr="008E5FCF">
        <w:rPr>
          <w:rFonts w:ascii="Arial" w:eastAsia="Times New Roman" w:hAnsi="Arial" w:cs="Arial"/>
          <w:b/>
          <w:bCs/>
          <w:color w:val="002664"/>
          <w:kern w:val="0"/>
          <w:sz w:val="21"/>
          <w:szCs w:val="21"/>
          <w:lang w:eastAsia="en-AU"/>
          <w14:ligatures w14:val="none"/>
        </w:rPr>
        <w:t> </w:t>
      </w:r>
    </w:p>
    <w:p w14:paraId="506B84AB"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Thanks to the Jaguar Drivers Club for sending in these questions to help owners. </w:t>
      </w:r>
    </w:p>
    <w:p w14:paraId="47CD81E4"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b/>
          <w:bCs/>
          <w:color w:val="000000"/>
          <w:kern w:val="0"/>
          <w:sz w:val="21"/>
          <w:szCs w:val="21"/>
          <w:lang w:eastAsia="en-AU"/>
          <w14:ligatures w14:val="none"/>
        </w:rPr>
        <w:t>Q: Do we still need a handwritten pink slip, or can it be digital?  </w:t>
      </w:r>
    </w:p>
    <w:p w14:paraId="31FCE5A4"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lastRenderedPageBreak/>
        <w:t>All pink slips for Historic and Classic registrations need to be done manually via the handwritten book. These cannot be completed digitally. All AIS providers must have one of these as a business rule. </w:t>
      </w:r>
    </w:p>
    <w:p w14:paraId="4E0287F0"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b/>
          <w:bCs/>
          <w:color w:val="000000"/>
          <w:kern w:val="0"/>
          <w:sz w:val="21"/>
          <w:szCs w:val="21"/>
          <w:lang w:eastAsia="en-AU"/>
          <w14:ligatures w14:val="none"/>
        </w:rPr>
        <w:t>Q: Does the form 1259 Historic Vehicle declaration have to be original?</w:t>
      </w:r>
    </w:p>
    <w:p w14:paraId="5225E757" w14:textId="77777777" w:rsidR="008E5FCF" w:rsidRPr="008E5FCF" w:rsidRDefault="008E5FCF" w:rsidP="008E5FCF">
      <w:pPr>
        <w:shd w:val="clear" w:color="auto" w:fill="FFFFFF"/>
        <w:spacing w:before="300" w:after="30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This </w:t>
      </w:r>
      <w:hyperlink r:id="rId6" w:history="1">
        <w:r w:rsidRPr="008E5FCF">
          <w:rPr>
            <w:rFonts w:ascii="Arial" w:eastAsia="Times New Roman" w:hAnsi="Arial" w:cs="Arial"/>
            <w:color w:val="146CFD"/>
            <w:kern w:val="0"/>
            <w:sz w:val="21"/>
            <w:szCs w:val="21"/>
            <w:u w:val="single"/>
            <w:lang w:eastAsia="en-AU"/>
            <w14:ligatures w14:val="none"/>
          </w:rPr>
          <w:t>form</w:t>
        </w:r>
      </w:hyperlink>
      <w:r w:rsidRPr="008E5FCF">
        <w:rPr>
          <w:rFonts w:ascii="Arial" w:eastAsia="Times New Roman" w:hAnsi="Arial" w:cs="Arial"/>
          <w:color w:val="000000"/>
          <w:kern w:val="0"/>
          <w:sz w:val="21"/>
          <w:szCs w:val="21"/>
          <w:lang w:eastAsia="en-AU"/>
          <w14:ligatures w14:val="none"/>
        </w:rPr>
        <w:t> must be submitted as an original. Photocopies will not be accepted. </w:t>
      </w:r>
    </w:p>
    <w:p w14:paraId="1328D6B1" w14:textId="77777777" w:rsidR="008E5FCF" w:rsidRPr="008E5FCF" w:rsidRDefault="008E5FCF" w:rsidP="008E5FCF">
      <w:pPr>
        <w:shd w:val="clear" w:color="auto" w:fill="C8C8C8"/>
        <w:spacing w:line="30" w:lineRule="atLeast"/>
        <w:textAlignment w:val="top"/>
        <w:rPr>
          <w:rFonts w:ascii="Arial" w:eastAsia="Times New Roman" w:hAnsi="Arial" w:cs="Arial"/>
          <w:color w:val="002664"/>
          <w:kern w:val="0"/>
          <w:sz w:val="3"/>
          <w:szCs w:val="3"/>
          <w:lang w:eastAsia="en-AU"/>
          <w14:ligatures w14:val="none"/>
        </w:rPr>
      </w:pPr>
      <w:r w:rsidRPr="008E5FCF">
        <w:rPr>
          <w:rFonts w:ascii="Arial" w:eastAsia="Times New Roman" w:hAnsi="Arial" w:cs="Arial"/>
          <w:color w:val="002664"/>
          <w:kern w:val="0"/>
          <w:sz w:val="3"/>
          <w:szCs w:val="3"/>
          <w:lang w:eastAsia="en-AU"/>
          <w14:ligatures w14:val="none"/>
        </w:rPr>
        <w:t> </w:t>
      </w:r>
    </w:p>
    <w:p w14:paraId="20C0EEDD" w14:textId="77777777" w:rsidR="008E5FCF" w:rsidRPr="008E5FCF" w:rsidRDefault="008E5FCF" w:rsidP="008E5FCF">
      <w:pPr>
        <w:shd w:val="clear" w:color="auto" w:fill="FFFFFF"/>
        <w:spacing w:after="0" w:line="285" w:lineRule="atLeast"/>
        <w:jc w:val="center"/>
        <w:textAlignment w:val="top"/>
        <w:rPr>
          <w:rFonts w:ascii="Arial" w:eastAsia="Times New Roman" w:hAnsi="Arial" w:cs="Arial"/>
          <w:color w:val="002664"/>
          <w:kern w:val="0"/>
          <w:sz w:val="18"/>
          <w:szCs w:val="18"/>
          <w:lang w:eastAsia="en-AU"/>
          <w14:ligatures w14:val="none"/>
        </w:rPr>
      </w:pPr>
      <w:r w:rsidRPr="008E5FCF">
        <w:rPr>
          <w:rFonts w:ascii="Arial" w:eastAsia="Times New Roman" w:hAnsi="Arial" w:cs="Arial"/>
          <w:noProof/>
          <w:color w:val="002664"/>
          <w:kern w:val="0"/>
          <w:sz w:val="18"/>
          <w:szCs w:val="18"/>
          <w:lang w:eastAsia="en-AU"/>
          <w14:ligatures w14:val="none"/>
        </w:rPr>
        <w:drawing>
          <wp:inline distT="0" distB="0" distL="0" distR="0" wp14:anchorId="609CA2A6" wp14:editId="7418A633">
            <wp:extent cx="5715000" cy="2133600"/>
            <wp:effectExtent l="0" t="0" r="0" b="0"/>
            <wp:docPr id="7" name="Picture 6" descr="A close up of a ca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car dashboar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33600"/>
                    </a:xfrm>
                    <a:prstGeom prst="rect">
                      <a:avLst/>
                    </a:prstGeom>
                    <a:noFill/>
                    <a:ln>
                      <a:noFill/>
                    </a:ln>
                  </pic:spPr>
                </pic:pic>
              </a:graphicData>
            </a:graphic>
          </wp:inline>
        </w:drawing>
      </w:r>
    </w:p>
    <w:p w14:paraId="24984E5B" w14:textId="77777777" w:rsidR="008E5FCF" w:rsidRPr="008E5FCF" w:rsidRDefault="008E5FCF" w:rsidP="008E5FCF">
      <w:pPr>
        <w:shd w:val="clear" w:color="auto" w:fill="FFFFFF"/>
        <w:spacing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b/>
          <w:bCs/>
          <w:color w:val="002664"/>
          <w:kern w:val="0"/>
          <w:sz w:val="21"/>
          <w:szCs w:val="21"/>
          <w:lang w:eastAsia="en-AU"/>
          <w14:ligatures w14:val="none"/>
        </w:rPr>
        <w:t>Protecting vehicle owners against odometer tampering</w:t>
      </w:r>
    </w:p>
    <w:p w14:paraId="0202CA23"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Odometer tampering involves the disconnection, resetting or changing of a motor vehicle’s display of kilometres it has travelled. It is an offence in NSW to interfere with an odometer reading as it can influence the perceived value and condition of a vehicle.  </w:t>
      </w:r>
    </w:p>
    <w:p w14:paraId="4011425C"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It’s now possible to check the last three odometer readings for free via</w:t>
      </w:r>
      <w:r w:rsidRPr="008E5FCF">
        <w:rPr>
          <w:rFonts w:ascii="Arial" w:eastAsia="Times New Roman" w:hAnsi="Arial" w:cs="Arial"/>
          <w:color w:val="002664"/>
          <w:kern w:val="0"/>
          <w:sz w:val="21"/>
          <w:szCs w:val="21"/>
          <w:lang w:eastAsia="en-AU"/>
          <w14:ligatures w14:val="none"/>
        </w:rPr>
        <w:t> </w:t>
      </w:r>
      <w:hyperlink r:id="rId8" w:history="1">
        <w:r w:rsidRPr="008E5FCF">
          <w:rPr>
            <w:rFonts w:ascii="Arial" w:eastAsia="Times New Roman" w:hAnsi="Arial" w:cs="Arial"/>
            <w:color w:val="146CFD"/>
            <w:kern w:val="0"/>
            <w:sz w:val="21"/>
            <w:szCs w:val="21"/>
            <w:u w:val="single"/>
            <w:lang w:eastAsia="en-AU"/>
            <w14:ligatures w14:val="none"/>
          </w:rPr>
          <w:t>Check a vehicle registration online</w:t>
        </w:r>
      </w:hyperlink>
      <w:r w:rsidRPr="008E5FCF">
        <w:rPr>
          <w:rFonts w:ascii="Arial" w:eastAsia="Times New Roman" w:hAnsi="Arial" w:cs="Arial"/>
          <w:color w:val="002664"/>
          <w:kern w:val="0"/>
          <w:sz w:val="21"/>
          <w:szCs w:val="21"/>
          <w:lang w:eastAsia="en-AU"/>
          <w14:ligatures w14:val="none"/>
        </w:rPr>
        <w:t>.</w:t>
      </w:r>
    </w:p>
    <w:p w14:paraId="712B8C40"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“These readings are available to everyone and will help protect customers from odometer tampering,” said Ruth Clulow, Senior Manager Vehicle Operations. </w:t>
      </w:r>
    </w:p>
    <w:p w14:paraId="2EB0795F"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 xml:space="preserve">“The readings may show discrepancies between the </w:t>
      </w:r>
      <w:proofErr w:type="spellStart"/>
      <w:r w:rsidRPr="008E5FCF">
        <w:rPr>
          <w:rFonts w:ascii="Arial" w:eastAsia="Times New Roman" w:hAnsi="Arial" w:cs="Arial"/>
          <w:color w:val="000000"/>
          <w:kern w:val="0"/>
          <w:sz w:val="21"/>
          <w:szCs w:val="21"/>
          <w:lang w:eastAsia="en-AU"/>
          <w14:ligatures w14:val="none"/>
        </w:rPr>
        <w:t>kilometers</w:t>
      </w:r>
      <w:proofErr w:type="spellEnd"/>
      <w:r w:rsidRPr="008E5FCF">
        <w:rPr>
          <w:rFonts w:ascii="Arial" w:eastAsia="Times New Roman" w:hAnsi="Arial" w:cs="Arial"/>
          <w:color w:val="000000"/>
          <w:kern w:val="0"/>
          <w:sz w:val="21"/>
          <w:szCs w:val="21"/>
          <w:lang w:eastAsia="en-AU"/>
          <w14:ligatures w14:val="none"/>
        </w:rPr>
        <w:t xml:space="preserve"> travelled – what is displayed on a vehicle’s odometer – versus what has been recorded in previous odometer readings.” </w:t>
      </w:r>
    </w:p>
    <w:p w14:paraId="432D10BF" w14:textId="77777777" w:rsidR="008E5FCF" w:rsidRPr="008E5FCF" w:rsidRDefault="008E5FCF" w:rsidP="008E5FCF">
      <w:pPr>
        <w:shd w:val="clear" w:color="auto" w:fill="FFFFFF"/>
        <w:spacing w:before="300" w:after="30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Vehicle owners that suspect odometer tampering can find out more on the</w:t>
      </w:r>
      <w:r w:rsidRPr="008E5FCF">
        <w:rPr>
          <w:rFonts w:ascii="Arial" w:eastAsia="Times New Roman" w:hAnsi="Arial" w:cs="Arial"/>
          <w:color w:val="002664"/>
          <w:kern w:val="0"/>
          <w:sz w:val="21"/>
          <w:szCs w:val="21"/>
          <w:lang w:eastAsia="en-AU"/>
          <w14:ligatures w14:val="none"/>
        </w:rPr>
        <w:t> </w:t>
      </w:r>
      <w:hyperlink r:id="rId9" w:history="1">
        <w:r w:rsidRPr="008E5FCF">
          <w:rPr>
            <w:rFonts w:ascii="Arial" w:eastAsia="Times New Roman" w:hAnsi="Arial" w:cs="Arial"/>
            <w:color w:val="146CFD"/>
            <w:kern w:val="0"/>
            <w:sz w:val="21"/>
            <w:szCs w:val="21"/>
            <w:u w:val="single"/>
            <w:lang w:eastAsia="en-AU"/>
            <w14:ligatures w14:val="none"/>
          </w:rPr>
          <w:t>NSW Fair Trading – buying a used car</w:t>
        </w:r>
      </w:hyperlink>
      <w:r w:rsidRPr="008E5FCF">
        <w:rPr>
          <w:rFonts w:ascii="Arial" w:eastAsia="Times New Roman" w:hAnsi="Arial" w:cs="Arial"/>
          <w:color w:val="002664"/>
          <w:kern w:val="0"/>
          <w:sz w:val="21"/>
          <w:szCs w:val="21"/>
          <w:lang w:eastAsia="en-AU"/>
          <w14:ligatures w14:val="none"/>
        </w:rPr>
        <w:t> </w:t>
      </w:r>
      <w:r w:rsidRPr="008E5FCF">
        <w:rPr>
          <w:rFonts w:ascii="Arial" w:eastAsia="Times New Roman" w:hAnsi="Arial" w:cs="Arial"/>
          <w:color w:val="000000"/>
          <w:kern w:val="0"/>
          <w:sz w:val="21"/>
          <w:szCs w:val="21"/>
          <w:lang w:eastAsia="en-AU"/>
          <w14:ligatures w14:val="none"/>
        </w:rPr>
        <w:t>webpage. </w:t>
      </w:r>
    </w:p>
    <w:p w14:paraId="32E8440F" w14:textId="77777777" w:rsidR="008E5FCF" w:rsidRPr="008E5FCF" w:rsidRDefault="008E5FCF" w:rsidP="008E5FCF">
      <w:pPr>
        <w:shd w:val="clear" w:color="auto" w:fill="C8C8C8"/>
        <w:spacing w:line="30" w:lineRule="atLeast"/>
        <w:textAlignment w:val="top"/>
        <w:rPr>
          <w:rFonts w:ascii="Arial" w:eastAsia="Times New Roman" w:hAnsi="Arial" w:cs="Arial"/>
          <w:color w:val="002664"/>
          <w:kern w:val="0"/>
          <w:sz w:val="3"/>
          <w:szCs w:val="3"/>
          <w:lang w:eastAsia="en-AU"/>
          <w14:ligatures w14:val="none"/>
        </w:rPr>
      </w:pPr>
      <w:r w:rsidRPr="008E5FCF">
        <w:rPr>
          <w:rFonts w:ascii="Arial" w:eastAsia="Times New Roman" w:hAnsi="Arial" w:cs="Arial"/>
          <w:color w:val="002664"/>
          <w:kern w:val="0"/>
          <w:sz w:val="3"/>
          <w:szCs w:val="3"/>
          <w:lang w:eastAsia="en-AU"/>
          <w14:ligatures w14:val="none"/>
        </w:rPr>
        <w:t> </w:t>
      </w:r>
    </w:p>
    <w:p w14:paraId="1387B0AB" w14:textId="77777777" w:rsidR="008E5FCF" w:rsidRPr="008E5FCF" w:rsidRDefault="008E5FCF" w:rsidP="008E5FCF">
      <w:pPr>
        <w:shd w:val="clear" w:color="auto" w:fill="FFFFFF"/>
        <w:spacing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b/>
          <w:bCs/>
          <w:color w:val="002664"/>
          <w:kern w:val="0"/>
          <w:sz w:val="21"/>
          <w:szCs w:val="21"/>
          <w:lang w:eastAsia="en-AU"/>
          <w14:ligatures w14:val="none"/>
        </w:rPr>
        <w:t>Demerit points relief for safe drivers  </w:t>
      </w:r>
      <w:r w:rsidRPr="008E5FCF">
        <w:rPr>
          <w:rFonts w:ascii="Arial" w:eastAsia="Times New Roman" w:hAnsi="Arial" w:cs="Arial"/>
          <w:color w:val="000000"/>
          <w:kern w:val="0"/>
          <w:sz w:val="21"/>
          <w:szCs w:val="21"/>
          <w:lang w:eastAsia="en-AU"/>
          <w14:ligatures w14:val="none"/>
        </w:rPr>
        <w:t> </w:t>
      </w:r>
    </w:p>
    <w:p w14:paraId="579152F5"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All unrestricted NSW licence holders – including professional drivers – are eligible for a demerit point trial that aims to reward responsible driving behaviour.    </w:t>
      </w:r>
    </w:p>
    <w:p w14:paraId="7D285BBD"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lastRenderedPageBreak/>
        <w:t>During the trial, if an eligible driver maintains an offence free record during the trial period, one demerit point will be removed from their driving record.  </w:t>
      </w:r>
    </w:p>
    <w:p w14:paraId="10546098"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The trial will run from 17 January 2023 until 16 January 2024. There is no need to register for the trial, all unrestricted licence holders are automatically included.   </w:t>
      </w:r>
    </w:p>
    <w:p w14:paraId="100A4F4F"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At the completion of the trial, Transport for NSW will undertake a process to identify those eligible for the deduction of a demerit point.    </w:t>
      </w:r>
    </w:p>
    <w:p w14:paraId="769143FE"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The demerit point deduction is expected to take effect mid-April 2024.   </w:t>
      </w:r>
    </w:p>
    <w:p w14:paraId="3DEA4D40"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Learner and provisional licence holders are not included in the trial as they are subject to strict conditions of the Graduated Licensing Scheme. Safe driving behaviour cannot be underestimated as we work together to create a safer driving environment for all road users and ultimately push road trauma to zero.  </w:t>
      </w:r>
    </w:p>
    <w:p w14:paraId="60A27254" w14:textId="77777777" w:rsidR="008E5FCF" w:rsidRPr="008E5FCF" w:rsidRDefault="008E5FCF" w:rsidP="008E5FCF">
      <w:pPr>
        <w:shd w:val="clear" w:color="auto" w:fill="FFFFFF"/>
        <w:spacing w:before="300" w:after="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b/>
          <w:bCs/>
          <w:color w:val="000000"/>
          <w:kern w:val="0"/>
          <w:sz w:val="21"/>
          <w:szCs w:val="21"/>
          <w:lang w:eastAsia="en-AU"/>
          <w14:ligatures w14:val="none"/>
        </w:rPr>
        <w:t>Did you know? </w:t>
      </w:r>
      <w:r w:rsidRPr="008E5FCF">
        <w:rPr>
          <w:rFonts w:ascii="Arial" w:eastAsia="Times New Roman" w:hAnsi="Arial" w:cs="Arial"/>
          <w:color w:val="000000"/>
          <w:kern w:val="0"/>
          <w:sz w:val="21"/>
          <w:szCs w:val="21"/>
          <w:lang w:eastAsia="en-AU"/>
          <w14:ligatures w14:val="none"/>
        </w:rPr>
        <w:t> </w:t>
      </w:r>
    </w:p>
    <w:p w14:paraId="5308F7CD" w14:textId="77777777" w:rsidR="008E5FCF" w:rsidRPr="008E5FCF" w:rsidRDefault="008E5FCF" w:rsidP="008E5FCF">
      <w:pPr>
        <w:shd w:val="clear" w:color="auto" w:fill="FFFFFF"/>
        <w:spacing w:before="300" w:after="300" w:line="315" w:lineRule="atLeast"/>
        <w:textAlignment w:val="center"/>
        <w:rPr>
          <w:rFonts w:ascii="Arial" w:eastAsia="Times New Roman" w:hAnsi="Arial" w:cs="Arial"/>
          <w:color w:val="002664"/>
          <w:kern w:val="0"/>
          <w:sz w:val="21"/>
          <w:szCs w:val="21"/>
          <w:lang w:eastAsia="en-AU"/>
          <w14:ligatures w14:val="none"/>
        </w:rPr>
      </w:pPr>
      <w:r w:rsidRPr="008E5FCF">
        <w:rPr>
          <w:rFonts w:ascii="Arial" w:eastAsia="Times New Roman" w:hAnsi="Arial" w:cs="Arial"/>
          <w:color w:val="000000"/>
          <w:kern w:val="0"/>
          <w:sz w:val="21"/>
          <w:szCs w:val="21"/>
          <w:lang w:eastAsia="en-AU"/>
          <w14:ligatures w14:val="none"/>
        </w:rPr>
        <w:t>All licence holders start with zero demerit points. As a licence holder commits an offence that has a demerit point penalty, the points are then added to their driving record. Demerit points stay active for a three-year period, starting from the date of the offence.    </w:t>
      </w:r>
    </w:p>
    <w:p w14:paraId="1A1753E8" w14:textId="77777777" w:rsidR="008E5FCF" w:rsidRPr="008E5FCF" w:rsidRDefault="008E5FCF" w:rsidP="008E5FCF">
      <w:pPr>
        <w:shd w:val="clear" w:color="auto" w:fill="FFFFFF"/>
        <w:spacing w:after="0" w:line="285" w:lineRule="atLeast"/>
        <w:jc w:val="center"/>
        <w:textAlignment w:val="top"/>
        <w:rPr>
          <w:rFonts w:ascii="Arial" w:eastAsia="Times New Roman" w:hAnsi="Arial" w:cs="Arial"/>
          <w:color w:val="002664"/>
          <w:kern w:val="0"/>
          <w:sz w:val="18"/>
          <w:szCs w:val="18"/>
          <w:lang w:eastAsia="en-AU"/>
          <w14:ligatures w14:val="none"/>
        </w:rPr>
      </w:pPr>
      <w:r w:rsidRPr="008E5FCF">
        <w:rPr>
          <w:rFonts w:ascii="Arial" w:eastAsia="Times New Roman" w:hAnsi="Arial" w:cs="Arial"/>
          <w:noProof/>
          <w:color w:val="002664"/>
          <w:kern w:val="0"/>
          <w:sz w:val="18"/>
          <w:szCs w:val="18"/>
          <w:lang w:eastAsia="en-AU"/>
          <w14:ligatures w14:val="none"/>
        </w:rPr>
        <w:drawing>
          <wp:inline distT="0" distB="0" distL="0" distR="0" wp14:anchorId="70ACE1F1" wp14:editId="3364DEA7">
            <wp:extent cx="5715000" cy="207645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076450"/>
                    </a:xfrm>
                    <a:prstGeom prst="rect">
                      <a:avLst/>
                    </a:prstGeom>
                    <a:noFill/>
                    <a:ln>
                      <a:noFill/>
                    </a:ln>
                  </pic:spPr>
                </pic:pic>
              </a:graphicData>
            </a:graphic>
          </wp:inline>
        </w:drawing>
      </w:r>
    </w:p>
    <w:p w14:paraId="0BFABC5B" w14:textId="77777777" w:rsidR="008E5FCF" w:rsidRPr="008E5FCF" w:rsidRDefault="008E5FCF" w:rsidP="008E5FCF">
      <w:pPr>
        <w:shd w:val="clear" w:color="auto" w:fill="FBFBFB"/>
        <w:spacing w:after="0" w:line="300" w:lineRule="atLeast"/>
        <w:rPr>
          <w:rFonts w:ascii="Times New Roman" w:eastAsia="Times New Roman" w:hAnsi="Times New Roman" w:cs="Times New Roman"/>
          <w:color w:val="000000"/>
          <w:kern w:val="0"/>
          <w:sz w:val="30"/>
          <w:szCs w:val="30"/>
          <w:lang w:eastAsia="en-AU"/>
          <w14:ligatures w14:val="none"/>
        </w:rPr>
      </w:pPr>
      <w:r w:rsidRPr="008E5FCF">
        <w:rPr>
          <w:rFonts w:ascii="Times New Roman" w:eastAsia="Times New Roman" w:hAnsi="Times New Roman" w:cs="Times New Roman"/>
          <w:color w:val="000000"/>
          <w:kern w:val="0"/>
          <w:sz w:val="30"/>
          <w:szCs w:val="30"/>
          <w:lang w:eastAsia="en-AU"/>
          <w14:ligatures w14:val="none"/>
        </w:rPr>
        <w:t> </w:t>
      </w:r>
    </w:p>
    <w:p w14:paraId="3EA51C8C" w14:textId="77777777" w:rsidR="006E4C59" w:rsidRDefault="006E4C59"/>
    <w:sectPr w:rsidR="006E4C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FCF"/>
    <w:rsid w:val="0007169F"/>
    <w:rsid w:val="006E4C59"/>
    <w:rsid w:val="00814776"/>
    <w:rsid w:val="008E5F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3C8E8"/>
  <w15:chartTrackingRefBased/>
  <w15:docId w15:val="{9E66F91A-80D4-48FC-8FF8-EA79B9C5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30917">
      <w:bodyDiv w:val="1"/>
      <w:marLeft w:val="0"/>
      <w:marRight w:val="0"/>
      <w:marTop w:val="0"/>
      <w:marBottom w:val="0"/>
      <w:divBdr>
        <w:top w:val="none" w:sz="0" w:space="0" w:color="auto"/>
        <w:left w:val="none" w:sz="0" w:space="0" w:color="auto"/>
        <w:bottom w:val="none" w:sz="0" w:space="0" w:color="auto"/>
        <w:right w:val="none" w:sz="0" w:space="0" w:color="auto"/>
      </w:divBdr>
      <w:divsChild>
        <w:div w:id="1136996452">
          <w:marLeft w:val="0"/>
          <w:marRight w:val="0"/>
          <w:marTop w:val="0"/>
          <w:marBottom w:val="0"/>
          <w:divBdr>
            <w:top w:val="none" w:sz="0" w:space="0" w:color="auto"/>
            <w:left w:val="none" w:sz="0" w:space="0" w:color="auto"/>
            <w:bottom w:val="none" w:sz="0" w:space="0" w:color="auto"/>
            <w:right w:val="none" w:sz="0" w:space="0" w:color="auto"/>
          </w:divBdr>
          <w:divsChild>
            <w:div w:id="1447777057">
              <w:marLeft w:val="0"/>
              <w:marRight w:val="0"/>
              <w:marTop w:val="0"/>
              <w:marBottom w:val="0"/>
              <w:divBdr>
                <w:top w:val="none" w:sz="0" w:space="0" w:color="auto"/>
                <w:left w:val="none" w:sz="0" w:space="0" w:color="auto"/>
                <w:bottom w:val="none" w:sz="0" w:space="0" w:color="auto"/>
                <w:right w:val="none" w:sz="0" w:space="0" w:color="auto"/>
              </w:divBdr>
              <w:divsChild>
                <w:div w:id="315038275">
                  <w:marLeft w:val="300"/>
                  <w:marRight w:val="300"/>
                  <w:marTop w:val="180"/>
                  <w:marBottom w:val="180"/>
                  <w:divBdr>
                    <w:top w:val="none" w:sz="0" w:space="0" w:color="auto"/>
                    <w:left w:val="none" w:sz="0" w:space="0" w:color="auto"/>
                    <w:bottom w:val="none" w:sz="0" w:space="0" w:color="auto"/>
                    <w:right w:val="none" w:sz="0" w:space="0" w:color="auto"/>
                  </w:divBdr>
                  <w:divsChild>
                    <w:div w:id="1737510875">
                      <w:marLeft w:val="0"/>
                      <w:marRight w:val="0"/>
                      <w:marTop w:val="0"/>
                      <w:marBottom w:val="0"/>
                      <w:divBdr>
                        <w:top w:val="none" w:sz="0" w:space="0" w:color="auto"/>
                        <w:left w:val="none" w:sz="0" w:space="0" w:color="auto"/>
                        <w:bottom w:val="none" w:sz="0" w:space="0" w:color="auto"/>
                        <w:right w:val="none" w:sz="0" w:space="0" w:color="auto"/>
                      </w:divBdr>
                    </w:div>
                  </w:divsChild>
                </w:div>
                <w:div w:id="431978763">
                  <w:marLeft w:val="300"/>
                  <w:marRight w:val="300"/>
                  <w:marTop w:val="180"/>
                  <w:marBottom w:val="180"/>
                  <w:divBdr>
                    <w:top w:val="none" w:sz="0" w:space="0" w:color="auto"/>
                    <w:left w:val="none" w:sz="0" w:space="0" w:color="auto"/>
                    <w:bottom w:val="none" w:sz="0" w:space="0" w:color="auto"/>
                    <w:right w:val="none" w:sz="0" w:space="0" w:color="auto"/>
                  </w:divBdr>
                </w:div>
              </w:divsChild>
            </w:div>
          </w:divsChild>
        </w:div>
        <w:div w:id="2014071219">
          <w:marLeft w:val="0"/>
          <w:marRight w:val="0"/>
          <w:marTop w:val="0"/>
          <w:marBottom w:val="0"/>
          <w:divBdr>
            <w:top w:val="none" w:sz="0" w:space="0" w:color="auto"/>
            <w:left w:val="none" w:sz="0" w:space="0" w:color="auto"/>
            <w:bottom w:val="none" w:sz="0" w:space="0" w:color="auto"/>
            <w:right w:val="none" w:sz="0" w:space="0" w:color="auto"/>
          </w:divBdr>
        </w:div>
        <w:div w:id="40902666">
          <w:marLeft w:val="0"/>
          <w:marRight w:val="0"/>
          <w:marTop w:val="0"/>
          <w:marBottom w:val="0"/>
          <w:divBdr>
            <w:top w:val="none" w:sz="0" w:space="0" w:color="auto"/>
            <w:left w:val="none" w:sz="0" w:space="0" w:color="auto"/>
            <w:bottom w:val="none" w:sz="0" w:space="0" w:color="auto"/>
            <w:right w:val="none" w:sz="0" w:space="0" w:color="auto"/>
          </w:divBdr>
          <w:divsChild>
            <w:div w:id="1166435061">
              <w:marLeft w:val="0"/>
              <w:marRight w:val="0"/>
              <w:marTop w:val="0"/>
              <w:marBottom w:val="0"/>
              <w:divBdr>
                <w:top w:val="none" w:sz="0" w:space="0" w:color="auto"/>
                <w:left w:val="none" w:sz="0" w:space="0" w:color="auto"/>
                <w:bottom w:val="none" w:sz="0" w:space="0" w:color="auto"/>
                <w:right w:val="none" w:sz="0" w:space="0" w:color="auto"/>
              </w:divBdr>
              <w:divsChild>
                <w:div w:id="72819446">
                  <w:marLeft w:val="300"/>
                  <w:marRight w:val="300"/>
                  <w:marTop w:val="180"/>
                  <w:marBottom w:val="0"/>
                  <w:divBdr>
                    <w:top w:val="none" w:sz="0" w:space="0" w:color="auto"/>
                    <w:left w:val="none" w:sz="0" w:space="0" w:color="auto"/>
                    <w:bottom w:val="none" w:sz="0" w:space="0" w:color="auto"/>
                    <w:right w:val="none" w:sz="0" w:space="0" w:color="auto"/>
                  </w:divBdr>
                  <w:divsChild>
                    <w:div w:id="17228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1484">
          <w:marLeft w:val="0"/>
          <w:marRight w:val="0"/>
          <w:marTop w:val="0"/>
          <w:marBottom w:val="0"/>
          <w:divBdr>
            <w:top w:val="none" w:sz="0" w:space="0" w:color="auto"/>
            <w:left w:val="none" w:sz="0" w:space="0" w:color="auto"/>
            <w:bottom w:val="none" w:sz="0" w:space="0" w:color="auto"/>
            <w:right w:val="none" w:sz="0" w:space="0" w:color="auto"/>
          </w:divBdr>
        </w:div>
        <w:div w:id="280959423">
          <w:marLeft w:val="0"/>
          <w:marRight w:val="0"/>
          <w:marTop w:val="0"/>
          <w:marBottom w:val="0"/>
          <w:divBdr>
            <w:top w:val="none" w:sz="0" w:space="0" w:color="auto"/>
            <w:left w:val="none" w:sz="0" w:space="0" w:color="auto"/>
            <w:bottom w:val="none" w:sz="0" w:space="0" w:color="auto"/>
            <w:right w:val="none" w:sz="0" w:space="0" w:color="auto"/>
          </w:divBdr>
          <w:divsChild>
            <w:div w:id="1865046790">
              <w:marLeft w:val="0"/>
              <w:marRight w:val="0"/>
              <w:marTop w:val="0"/>
              <w:marBottom w:val="0"/>
              <w:divBdr>
                <w:top w:val="none" w:sz="0" w:space="0" w:color="auto"/>
                <w:left w:val="none" w:sz="0" w:space="0" w:color="auto"/>
                <w:bottom w:val="none" w:sz="0" w:space="0" w:color="auto"/>
                <w:right w:val="none" w:sz="0" w:space="0" w:color="auto"/>
              </w:divBdr>
              <w:divsChild>
                <w:div w:id="1186866540">
                  <w:marLeft w:val="300"/>
                  <w:marRight w:val="300"/>
                  <w:marTop w:val="180"/>
                  <w:marBottom w:val="0"/>
                  <w:divBdr>
                    <w:top w:val="none" w:sz="0" w:space="0" w:color="auto"/>
                    <w:left w:val="none" w:sz="0" w:space="0" w:color="auto"/>
                    <w:bottom w:val="none" w:sz="0" w:space="0" w:color="auto"/>
                    <w:right w:val="none" w:sz="0" w:space="0" w:color="auto"/>
                  </w:divBdr>
                  <w:divsChild>
                    <w:div w:id="2087074355">
                      <w:marLeft w:val="0"/>
                      <w:marRight w:val="0"/>
                      <w:marTop w:val="0"/>
                      <w:marBottom w:val="0"/>
                      <w:divBdr>
                        <w:top w:val="none" w:sz="0" w:space="0" w:color="auto"/>
                        <w:left w:val="none" w:sz="0" w:space="0" w:color="auto"/>
                        <w:bottom w:val="none" w:sz="0" w:space="0" w:color="auto"/>
                        <w:right w:val="none" w:sz="0" w:space="0" w:color="auto"/>
                      </w:divBdr>
                    </w:div>
                  </w:divsChild>
                </w:div>
                <w:div w:id="1509248141">
                  <w:marLeft w:val="300"/>
                  <w:marRight w:val="300"/>
                  <w:marTop w:val="0"/>
                  <w:marBottom w:val="180"/>
                  <w:divBdr>
                    <w:top w:val="none" w:sz="0" w:space="0" w:color="auto"/>
                    <w:left w:val="none" w:sz="0" w:space="0" w:color="auto"/>
                    <w:bottom w:val="none" w:sz="0" w:space="0" w:color="auto"/>
                    <w:right w:val="none" w:sz="0" w:space="0" w:color="auto"/>
                  </w:divBdr>
                  <w:divsChild>
                    <w:div w:id="9518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83983">
          <w:marLeft w:val="0"/>
          <w:marRight w:val="0"/>
          <w:marTop w:val="0"/>
          <w:marBottom w:val="0"/>
          <w:divBdr>
            <w:top w:val="none" w:sz="0" w:space="0" w:color="auto"/>
            <w:left w:val="none" w:sz="0" w:space="0" w:color="auto"/>
            <w:bottom w:val="none" w:sz="0" w:space="0" w:color="auto"/>
            <w:right w:val="none" w:sz="0" w:space="0" w:color="auto"/>
          </w:divBdr>
        </w:div>
        <w:div w:id="1565988982">
          <w:marLeft w:val="0"/>
          <w:marRight w:val="0"/>
          <w:marTop w:val="0"/>
          <w:marBottom w:val="0"/>
          <w:divBdr>
            <w:top w:val="none" w:sz="0" w:space="0" w:color="auto"/>
            <w:left w:val="none" w:sz="0" w:space="0" w:color="auto"/>
            <w:bottom w:val="none" w:sz="0" w:space="0" w:color="auto"/>
            <w:right w:val="none" w:sz="0" w:space="0" w:color="auto"/>
          </w:divBdr>
          <w:divsChild>
            <w:div w:id="1740398544">
              <w:marLeft w:val="0"/>
              <w:marRight w:val="0"/>
              <w:marTop w:val="0"/>
              <w:marBottom w:val="0"/>
              <w:divBdr>
                <w:top w:val="none" w:sz="0" w:space="0" w:color="auto"/>
                <w:left w:val="none" w:sz="0" w:space="0" w:color="auto"/>
                <w:bottom w:val="none" w:sz="0" w:space="0" w:color="auto"/>
                <w:right w:val="none" w:sz="0" w:space="0" w:color="auto"/>
              </w:divBdr>
              <w:divsChild>
                <w:div w:id="1997800555">
                  <w:marLeft w:val="300"/>
                  <w:marRight w:val="300"/>
                  <w:marTop w:val="180"/>
                  <w:marBottom w:val="0"/>
                  <w:divBdr>
                    <w:top w:val="none" w:sz="0" w:space="0" w:color="auto"/>
                    <w:left w:val="none" w:sz="0" w:space="0" w:color="auto"/>
                    <w:bottom w:val="none" w:sz="0" w:space="0" w:color="auto"/>
                    <w:right w:val="none" w:sz="0" w:space="0" w:color="auto"/>
                  </w:divBdr>
                  <w:divsChild>
                    <w:div w:id="1285580617">
                      <w:marLeft w:val="0"/>
                      <w:marRight w:val="0"/>
                      <w:marTop w:val="0"/>
                      <w:marBottom w:val="0"/>
                      <w:divBdr>
                        <w:top w:val="none" w:sz="0" w:space="0" w:color="auto"/>
                        <w:left w:val="none" w:sz="0" w:space="0" w:color="auto"/>
                        <w:bottom w:val="none" w:sz="0" w:space="0" w:color="auto"/>
                        <w:right w:val="none" w:sz="0" w:space="0" w:color="auto"/>
                      </w:divBdr>
                    </w:div>
                  </w:divsChild>
                </w:div>
                <w:div w:id="1010907960">
                  <w:marLeft w:val="300"/>
                  <w:marRight w:val="300"/>
                  <w:marTop w:val="0"/>
                  <w:marBottom w:val="180"/>
                  <w:divBdr>
                    <w:top w:val="none" w:sz="0" w:space="0" w:color="auto"/>
                    <w:left w:val="none" w:sz="0" w:space="0" w:color="auto"/>
                    <w:bottom w:val="none" w:sz="0" w:space="0" w:color="auto"/>
                    <w:right w:val="none" w:sz="0" w:space="0" w:color="auto"/>
                  </w:divBdr>
                  <w:divsChild>
                    <w:div w:id="21396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6585">
          <w:marLeft w:val="0"/>
          <w:marRight w:val="0"/>
          <w:marTop w:val="0"/>
          <w:marBottom w:val="0"/>
          <w:divBdr>
            <w:top w:val="none" w:sz="0" w:space="0" w:color="auto"/>
            <w:left w:val="none" w:sz="0" w:space="0" w:color="auto"/>
            <w:bottom w:val="none" w:sz="0" w:space="0" w:color="auto"/>
            <w:right w:val="none" w:sz="0" w:space="0" w:color="auto"/>
          </w:divBdr>
        </w:div>
        <w:div w:id="822088098">
          <w:marLeft w:val="0"/>
          <w:marRight w:val="0"/>
          <w:marTop w:val="0"/>
          <w:marBottom w:val="0"/>
          <w:divBdr>
            <w:top w:val="none" w:sz="0" w:space="0" w:color="auto"/>
            <w:left w:val="none" w:sz="0" w:space="0" w:color="auto"/>
            <w:bottom w:val="none" w:sz="0" w:space="0" w:color="auto"/>
            <w:right w:val="none" w:sz="0" w:space="0" w:color="auto"/>
          </w:divBdr>
          <w:divsChild>
            <w:div w:id="1222909285">
              <w:marLeft w:val="0"/>
              <w:marRight w:val="0"/>
              <w:marTop w:val="0"/>
              <w:marBottom w:val="0"/>
              <w:divBdr>
                <w:top w:val="none" w:sz="0" w:space="0" w:color="auto"/>
                <w:left w:val="none" w:sz="0" w:space="0" w:color="auto"/>
                <w:bottom w:val="none" w:sz="0" w:space="0" w:color="auto"/>
                <w:right w:val="none" w:sz="0" w:space="0" w:color="auto"/>
              </w:divBdr>
              <w:divsChild>
                <w:div w:id="1874075071">
                  <w:marLeft w:val="300"/>
                  <w:marRight w:val="300"/>
                  <w:marTop w:val="180"/>
                  <w:marBottom w:val="0"/>
                  <w:divBdr>
                    <w:top w:val="none" w:sz="0" w:space="0" w:color="auto"/>
                    <w:left w:val="none" w:sz="0" w:space="0" w:color="auto"/>
                    <w:bottom w:val="none" w:sz="0" w:space="0" w:color="auto"/>
                    <w:right w:val="none" w:sz="0" w:space="0" w:color="auto"/>
                  </w:divBdr>
                  <w:divsChild>
                    <w:div w:id="1308245263">
                      <w:marLeft w:val="0"/>
                      <w:marRight w:val="0"/>
                      <w:marTop w:val="0"/>
                      <w:marBottom w:val="0"/>
                      <w:divBdr>
                        <w:top w:val="none" w:sz="0" w:space="0" w:color="auto"/>
                        <w:left w:val="none" w:sz="0" w:space="0" w:color="auto"/>
                        <w:bottom w:val="none" w:sz="0" w:space="0" w:color="auto"/>
                        <w:right w:val="none" w:sz="0" w:space="0" w:color="auto"/>
                      </w:divBdr>
                    </w:div>
                  </w:divsChild>
                </w:div>
                <w:div w:id="2031494662">
                  <w:marLeft w:val="300"/>
                  <w:marRight w:val="300"/>
                  <w:marTop w:val="0"/>
                  <w:marBottom w:val="0"/>
                  <w:divBdr>
                    <w:top w:val="none" w:sz="0" w:space="0" w:color="auto"/>
                    <w:left w:val="none" w:sz="0" w:space="0" w:color="auto"/>
                    <w:bottom w:val="none" w:sz="0" w:space="0" w:color="auto"/>
                    <w:right w:val="none" w:sz="0" w:space="0" w:color="auto"/>
                  </w:divBdr>
                  <w:divsChild>
                    <w:div w:id="899051871">
                      <w:marLeft w:val="0"/>
                      <w:marRight w:val="0"/>
                      <w:marTop w:val="0"/>
                      <w:marBottom w:val="300"/>
                      <w:divBdr>
                        <w:top w:val="none" w:sz="0" w:space="0" w:color="auto"/>
                        <w:left w:val="none" w:sz="0" w:space="0" w:color="auto"/>
                        <w:bottom w:val="none" w:sz="0" w:space="0" w:color="auto"/>
                        <w:right w:val="none" w:sz="0" w:space="0" w:color="auto"/>
                      </w:divBdr>
                    </w:div>
                  </w:divsChild>
                </w:div>
                <w:div w:id="443378730">
                  <w:marLeft w:val="300"/>
                  <w:marRight w:val="300"/>
                  <w:marTop w:val="300"/>
                  <w:marBottom w:val="0"/>
                  <w:divBdr>
                    <w:top w:val="none" w:sz="0" w:space="0" w:color="auto"/>
                    <w:left w:val="none" w:sz="0" w:space="0" w:color="auto"/>
                    <w:bottom w:val="none" w:sz="0" w:space="0" w:color="auto"/>
                    <w:right w:val="none" w:sz="0" w:space="0" w:color="auto"/>
                  </w:divBdr>
                  <w:divsChild>
                    <w:div w:id="946545363">
                      <w:marLeft w:val="0"/>
                      <w:marRight w:val="0"/>
                      <w:marTop w:val="0"/>
                      <w:marBottom w:val="0"/>
                      <w:divBdr>
                        <w:top w:val="none" w:sz="0" w:space="0" w:color="auto"/>
                        <w:left w:val="none" w:sz="0" w:space="0" w:color="auto"/>
                        <w:bottom w:val="none" w:sz="0" w:space="0" w:color="auto"/>
                        <w:right w:val="none" w:sz="0" w:space="0" w:color="auto"/>
                      </w:divBdr>
                    </w:div>
                  </w:divsChild>
                </w:div>
                <w:div w:id="697390435">
                  <w:marLeft w:val="300"/>
                  <w:marRight w:val="300"/>
                  <w:marTop w:val="0"/>
                  <w:marBottom w:val="0"/>
                  <w:divBdr>
                    <w:top w:val="none" w:sz="0" w:space="0" w:color="auto"/>
                    <w:left w:val="none" w:sz="0" w:space="0" w:color="auto"/>
                    <w:bottom w:val="none" w:sz="0" w:space="0" w:color="auto"/>
                    <w:right w:val="none" w:sz="0" w:space="0" w:color="auto"/>
                  </w:divBdr>
                  <w:divsChild>
                    <w:div w:id="573515082">
                      <w:marLeft w:val="0"/>
                      <w:marRight w:val="0"/>
                      <w:marTop w:val="0"/>
                      <w:marBottom w:val="300"/>
                      <w:divBdr>
                        <w:top w:val="none" w:sz="0" w:space="0" w:color="auto"/>
                        <w:left w:val="none" w:sz="0" w:space="0" w:color="auto"/>
                        <w:bottom w:val="none" w:sz="0" w:space="0" w:color="auto"/>
                        <w:right w:val="none" w:sz="0" w:space="0" w:color="auto"/>
                      </w:divBdr>
                    </w:div>
                  </w:divsChild>
                </w:div>
                <w:div w:id="1059086455">
                  <w:marLeft w:val="300"/>
                  <w:marRight w:val="300"/>
                  <w:marTop w:val="0"/>
                  <w:marBottom w:val="0"/>
                  <w:divBdr>
                    <w:top w:val="none" w:sz="0" w:space="0" w:color="auto"/>
                    <w:left w:val="none" w:sz="0" w:space="0" w:color="auto"/>
                    <w:bottom w:val="none" w:sz="0" w:space="0" w:color="auto"/>
                    <w:right w:val="none" w:sz="0" w:space="0" w:color="auto"/>
                  </w:divBdr>
                  <w:divsChild>
                    <w:div w:id="124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regulatoryoperations.createsend1.com/t/j-l-ehukkdt-ddzktikui-y/"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er-regulatoryoperations.createsend1.com/t/j-l-ehukkdt-ddzktikui-r/"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ser-regulatoryoperations.createsend1.com/t/j-l-ehukkdt-ddzktikui-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3325</Characters>
  <Application>Microsoft Office Word</Application>
  <DocSecurity>0</DocSecurity>
  <Lines>27</Lines>
  <Paragraphs>7</Paragraphs>
  <ScaleCrop>false</ScaleCrop>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Guymer</dc:creator>
  <cp:keywords/>
  <dc:description/>
  <cp:lastModifiedBy>Michael Guymer</cp:lastModifiedBy>
  <cp:revision>1</cp:revision>
  <dcterms:created xsi:type="dcterms:W3CDTF">2023-07-13T03:25:00Z</dcterms:created>
  <dcterms:modified xsi:type="dcterms:W3CDTF">2023-07-13T03:27:00Z</dcterms:modified>
</cp:coreProperties>
</file>